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招标询价供应商通知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符合《中华人民共和国政府采购法》第二十二条规定应当具备的条件。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应自觉抵制政府采购领域商业贿赂行为。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本项目不允许联合体报价。</w:t>
      </w:r>
    </w:p>
    <w:p>
      <w:pPr>
        <w:widowControl/>
        <w:numPr>
          <w:ilvl w:val="0"/>
          <w:numId w:val="1"/>
        </w:numPr>
        <w:ind w:left="425" w:leftChars="0" w:hanging="425" w:firstLineChars="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预算9.5万元，保修期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壹年。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付款方式安装调试运行正常付全款的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60%，试运行3个月付全款的30%，一年后无质量问题付全款10%。</w:t>
      </w:r>
      <w:bookmarkStart w:id="0" w:name="_GoBack"/>
      <w:bookmarkEnd w:id="0"/>
    </w:p>
    <w:p>
      <w:pPr>
        <w:numPr>
          <w:ilvl w:val="0"/>
          <w:numId w:val="1"/>
        </w:numPr>
        <w:ind w:left="425" w:leftChars="0" w:hanging="425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营业执照原件（若为三证合一，只需提供营业执照原件，若不是，需提供营业执照原件、组织机构代码证原件、税务登记证原件）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器械经营许可证（或二类经营备案许可）、</w:t>
      </w:r>
      <w:r>
        <w:rPr>
          <w:rFonts w:hint="eastAsia" w:ascii="仿宋" w:hAnsi="仿宋" w:eastAsia="仿宋" w:cs="仿宋"/>
          <w:sz w:val="32"/>
          <w:szCs w:val="32"/>
        </w:rPr>
        <w:t>及复印件并加盖公章；</w:t>
      </w:r>
    </w:p>
    <w:p>
      <w:pPr>
        <w:numPr>
          <w:ilvl w:val="0"/>
          <w:numId w:val="1"/>
        </w:numPr>
        <w:ind w:left="425" w:leftChars="0" w:hanging="425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法定代表人的授权委托书原件及授权代表的身份证原件（若法定代表人参加，仅提供法定代表人的身份证原件）；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2D2EC2"/>
    <w:multiLevelType w:val="singleLevel"/>
    <w:tmpl w:val="D92D2EC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ZDVmZjA2NTAzZmYwNTA0ZDY2MWY0MGQ0MGI2MDUifQ=="/>
  </w:docVars>
  <w:rsids>
    <w:rsidRoot w:val="2427296B"/>
    <w:rsid w:val="000A0CCE"/>
    <w:rsid w:val="00195184"/>
    <w:rsid w:val="001E38F4"/>
    <w:rsid w:val="00224BB9"/>
    <w:rsid w:val="002962A6"/>
    <w:rsid w:val="004C5E7E"/>
    <w:rsid w:val="007071FA"/>
    <w:rsid w:val="0075483A"/>
    <w:rsid w:val="008A4784"/>
    <w:rsid w:val="00A82D5E"/>
    <w:rsid w:val="00AF59D1"/>
    <w:rsid w:val="00B4548D"/>
    <w:rsid w:val="00B753F0"/>
    <w:rsid w:val="00BF5541"/>
    <w:rsid w:val="00CB3D2C"/>
    <w:rsid w:val="00DD0C06"/>
    <w:rsid w:val="00DD790E"/>
    <w:rsid w:val="00E10561"/>
    <w:rsid w:val="00FA20DE"/>
    <w:rsid w:val="00FC7A8F"/>
    <w:rsid w:val="03DA13B6"/>
    <w:rsid w:val="096C4286"/>
    <w:rsid w:val="128F0A98"/>
    <w:rsid w:val="16CF6E0F"/>
    <w:rsid w:val="2427296B"/>
    <w:rsid w:val="327238C8"/>
    <w:rsid w:val="42D90450"/>
    <w:rsid w:val="48906016"/>
    <w:rsid w:val="5E2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221</Characters>
  <Lines>2</Lines>
  <Paragraphs>1</Paragraphs>
  <TotalTime>24</TotalTime>
  <ScaleCrop>false</ScaleCrop>
  <LinksUpToDate>false</LinksUpToDate>
  <CharactersWithSpaces>221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2022-03-06T03:13:00Z</dcterms:created>
  <dc:creator>君轩亭</dc:creator>
  <cp:lastModifiedBy>Administrator</cp:lastModifiedBy>
  <dcterms:modified xsi:type="dcterms:W3CDTF">2022-07-14T02:34:14Z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DD4692172F484A979B2E0A8AC16B006F</vt:lpwstr>
  </property>
</Properties>
</file>