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tLeast"/>
        <w:jc w:val="center"/>
        <w:rPr>
          <w:rFonts w:ascii="SimSun" w:hAnsi="SimSun" w:eastAsia="SimSun" w:cs="SimSun"/>
          <w:color w:val="000000"/>
          <w:kern w:val="0"/>
          <w:sz w:val="44"/>
          <w:szCs w:val="44"/>
        </w:rPr>
      </w:pPr>
      <w:r>
        <w:rPr>
          <w:rFonts w:hint="eastAsia" w:ascii="SimSun" w:hAnsi="SimSun" w:eastAsia="SimSun" w:cs="SimSun"/>
          <w:color w:val="000000"/>
          <w:kern w:val="0"/>
          <w:sz w:val="44"/>
          <w:szCs w:val="44"/>
        </w:rPr>
        <w:t>招标询价供应商通知</w:t>
      </w:r>
    </w:p>
    <w:p>
      <w:pPr>
        <w:numPr>
          <w:ilvl w:val="0"/>
          <w:numId w:val="1"/>
        </w:numPr>
        <w:jc w:val="both"/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eastAsia="zh-CN"/>
        </w:rPr>
        <w:t>安装标准</w:t>
      </w:r>
    </w:p>
    <w:p>
      <w:pPr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（一）铁皮穿孔LED发光字体。</w:t>
      </w:r>
    </w:p>
    <w:p>
      <w:pPr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（二）字体规格1.45*1.45米。</w:t>
      </w:r>
    </w:p>
    <w:p>
      <w:pPr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（三）固定架采用4*6*0.25镀锌方管。</w:t>
      </w:r>
    </w:p>
    <w:p>
      <w:pPr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（四）固定架前面用钢板膨胀螺丝固定在女儿墙，后固定架用混凝土浇筑固定。</w:t>
      </w:r>
    </w:p>
    <w:p>
      <w:pPr>
        <w:rPr>
          <w:rFonts w:hint="default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 xml:space="preserve"> （五）电路、定时器安装符合国家安装标准。</w:t>
      </w:r>
    </w:p>
    <w:p>
      <w:pPr>
        <w:widowControl/>
        <w:jc w:val="left"/>
        <w:rPr>
          <w:rFonts w:ascii="FangSong" w:hAnsi="FangSong" w:eastAsia="FangSong" w:cs="FangSong"/>
          <w:color w:val="00000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2、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eastAsia="zh-CN"/>
        </w:rPr>
        <w:t>保修期限要求至少一年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。</w:t>
      </w:r>
    </w:p>
    <w:p>
      <w:pPr>
        <w:rPr>
          <w:rFonts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>3、营业执照（若为三证合一，只需提供营业执照原件，若不是，需提供营业执照原件、组织机构代码证原件、税务登记证原件）复印件并加盖公章；</w:t>
      </w:r>
    </w:p>
    <w:p>
      <w:pPr>
        <w:rPr>
          <w:rFonts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>4、法定代表人的授权委托书原件及授权代表的身份证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复印</w:t>
      </w:r>
      <w:bookmarkStart w:id="0" w:name="_GoBack"/>
      <w:bookmarkEnd w:id="0"/>
      <w:r>
        <w:rPr>
          <w:rFonts w:hint="eastAsia" w:ascii="FangSong" w:hAnsi="FangSong" w:eastAsia="FangSong" w:cs="FangSong"/>
          <w:sz w:val="32"/>
          <w:szCs w:val="32"/>
          <w:lang w:eastAsia="zh-CN"/>
        </w:rPr>
        <w:t>件</w:t>
      </w:r>
      <w:r>
        <w:rPr>
          <w:rFonts w:hint="eastAsia" w:ascii="FangSong" w:hAnsi="FangSong" w:eastAsia="FangSong" w:cs="FangSong"/>
          <w:sz w:val="32"/>
          <w:szCs w:val="32"/>
        </w:rPr>
        <w:t>（若法定代表人参加，仅提供法定代表人的身份证原件）；</w:t>
      </w:r>
    </w:p>
    <w:p>
      <w:pPr>
        <w:ind w:firstLine="640" w:firstLineChars="200"/>
        <w:rPr>
          <w:rFonts w:ascii="FangSong" w:hAnsi="FangSong" w:eastAsia="FangSong" w:cs="FangSong"/>
          <w:sz w:val="32"/>
          <w:szCs w:val="32"/>
        </w:rPr>
      </w:pPr>
    </w:p>
    <w:p>
      <w:pPr>
        <w:rPr>
          <w:rFonts w:ascii="FangSong" w:hAnsi="FangSong" w:eastAsia="FangSong" w:cs="FangSong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17927"/>
    <w:multiLevelType w:val="singleLevel"/>
    <w:tmpl w:val="034179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2427296B"/>
    <w:rsid w:val="000A0CCE"/>
    <w:rsid w:val="00195184"/>
    <w:rsid w:val="001E38F4"/>
    <w:rsid w:val="00224BB9"/>
    <w:rsid w:val="002962A6"/>
    <w:rsid w:val="004C5E7E"/>
    <w:rsid w:val="007071FA"/>
    <w:rsid w:val="0075483A"/>
    <w:rsid w:val="008A4784"/>
    <w:rsid w:val="00A82D5E"/>
    <w:rsid w:val="00AF59D1"/>
    <w:rsid w:val="00B4548D"/>
    <w:rsid w:val="00B753F0"/>
    <w:rsid w:val="00BF5541"/>
    <w:rsid w:val="00CB3D2C"/>
    <w:rsid w:val="00DD0C06"/>
    <w:rsid w:val="00DD790E"/>
    <w:rsid w:val="00E10561"/>
    <w:rsid w:val="00FA20DE"/>
    <w:rsid w:val="00FC7A8F"/>
    <w:rsid w:val="2427296B"/>
    <w:rsid w:val="5E2D5507"/>
    <w:rsid w:val="628E2AB3"/>
    <w:rsid w:val="6B4A38EF"/>
    <w:rsid w:val="6F5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236</Characters>
  <Lines>2</Lines>
  <Paragraphs>1</Paragraphs>
  <TotalTime>13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2022-03-06T03:13:00Z</dcterms:created>
  <dc:creator>君轩亭</dc:creator>
  <cp:lastModifiedBy>Administrator</cp:lastModifiedBy>
  <cp:lastPrinted>2022-04-08T06:58:00Z</cp:lastPrinted>
  <dcterms:modified xsi:type="dcterms:W3CDTF">2022-04-08T07:13:55Z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2F19ECB123254CA793C49C9B80D8CF9D</vt:lpwstr>
  </property>
</Properties>
</file>